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C" w:rsidRDefault="00E37F33">
      <w:r>
        <w:rPr>
          <w:noProof/>
          <w:lang w:eastAsia="it-IT"/>
        </w:rPr>
        <w:drawing>
          <wp:inline distT="0" distB="0" distL="0" distR="0">
            <wp:extent cx="1529033" cy="15269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24" cy="15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B9" w:rsidRDefault="003C4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Sindaco</w:t>
      </w:r>
    </w:p>
    <w:p w:rsidR="003C4EBC" w:rsidRDefault="003C4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All’Assessore competente</w:t>
      </w:r>
    </w:p>
    <w:p w:rsidR="006207EB" w:rsidRDefault="006207EB">
      <w:r>
        <w:t>E p.c.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Segretario Comunale</w:t>
      </w:r>
    </w:p>
    <w:p w:rsidR="006207EB" w:rsidRDefault="006207EB" w:rsidP="006207EB">
      <w:pPr>
        <w:ind w:left="4248" w:firstLine="708"/>
      </w:pPr>
      <w:r>
        <w:t>Al Presidente del Consiglio</w:t>
      </w:r>
    </w:p>
    <w:p w:rsidR="006207EB" w:rsidRDefault="00620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capigruppo</w:t>
      </w:r>
    </w:p>
    <w:p w:rsidR="003C4EBC" w:rsidRPr="00E37F33" w:rsidRDefault="003C4EBC" w:rsidP="00E37F33">
      <w:pPr>
        <w:jc w:val="both"/>
        <w:rPr>
          <w:b/>
        </w:rPr>
      </w:pPr>
      <w:r w:rsidRPr="00E37F33">
        <w:rPr>
          <w:b/>
        </w:rPr>
        <w:t>INTERROGAZIONE CON RICHIESTA DI RICHIESTA SCRITTA ED ORALE</w:t>
      </w:r>
      <w:r w:rsidR="00E37F33" w:rsidRPr="00E37F33">
        <w:rPr>
          <w:b/>
        </w:rPr>
        <w:t xml:space="preserve"> sui problemi de “Il Borghetto”.</w:t>
      </w:r>
    </w:p>
    <w:p w:rsidR="003C4EBC" w:rsidRPr="00E37F33" w:rsidRDefault="003C4EBC" w:rsidP="00E37F33">
      <w:pPr>
        <w:jc w:val="center"/>
        <w:rPr>
          <w:b/>
        </w:rPr>
      </w:pPr>
      <w:r w:rsidRPr="00E37F33">
        <w:rPr>
          <w:b/>
        </w:rPr>
        <w:t>Il Capogruppo Centrodestra Dicomano</w:t>
      </w:r>
    </w:p>
    <w:p w:rsidR="003C4EBC" w:rsidRDefault="003C4EBC" w:rsidP="00E37F33">
      <w:pPr>
        <w:jc w:val="both"/>
      </w:pPr>
      <w:r>
        <w:t>VISTE le problematiche di sicurezza da tempo segnalate dai residenti della Frazione “Borghetto” del Comune di Dicomano, inerenti problemi di circolazione stradale e viabilità, con conseguente richiesta di un attraversamento pedonale per risolvere le problematiche sopra indicate;</w:t>
      </w:r>
    </w:p>
    <w:p w:rsidR="003C4EBC" w:rsidRDefault="003C4EBC" w:rsidP="00E37F33">
      <w:pPr>
        <w:jc w:val="both"/>
      </w:pPr>
      <w:r>
        <w:t>CONSIDERATO che a seguito di questa necessità un cospicuo numero di cittadini ha sottoscritto un documento,</w:t>
      </w:r>
      <w:r w:rsidR="00E37F33">
        <w:t xml:space="preserve"> (raccolta firme) </w:t>
      </w:r>
      <w:r>
        <w:t>indirizzato all’amministrazione comunale di Dicomano, nel quale si chiedeva la verifica di una possibilità di realizzazione di un SOVRAPPASSO per congiungere il Borghetto al centro del paese;</w:t>
      </w:r>
    </w:p>
    <w:p w:rsidR="003C4EBC" w:rsidRDefault="003C4EBC" w:rsidP="00E37F33">
      <w:pPr>
        <w:jc w:val="both"/>
      </w:pPr>
      <w:r>
        <w:t>VISTO che l’amministrazione comunale si era impegnata ad operare verifiche tecniche e dare quantomeno risposte in merito alla fattibilità dell’opera richiesta;</w:t>
      </w:r>
    </w:p>
    <w:p w:rsidR="003C4EBC" w:rsidRDefault="003C4EBC" w:rsidP="00E37F33">
      <w:pPr>
        <w:jc w:val="both"/>
      </w:pPr>
      <w:r>
        <w:t>RITENUTO eccessivo il tempo trascorso (circa 1 anno) senza che l’amministrazione comunale abbia dato alcun tipo di risposta su un problema di questa portata</w:t>
      </w:r>
      <w:r w:rsidR="00E37F33">
        <w:t>, e che certo il periodo di emergenza sanitaria da covid-19 non può essere addotto a scusante di questo eccessivo ritardo</w:t>
      </w:r>
      <w:r>
        <w:t>;</w:t>
      </w:r>
    </w:p>
    <w:p w:rsidR="003C4EBC" w:rsidRDefault="003C4EBC" w:rsidP="00E37F33">
      <w:pPr>
        <w:jc w:val="both"/>
      </w:pPr>
      <w:r>
        <w:t>PRESO ATTO delle sollecitazioni ritenute da parte della popolazione nelle scorse settimane;</w:t>
      </w:r>
    </w:p>
    <w:p w:rsidR="003C4EBC" w:rsidRDefault="003C4EBC" w:rsidP="00E37F33">
      <w:pPr>
        <w:jc w:val="both"/>
      </w:pPr>
      <w:r>
        <w:t>CONSIDERATO quindi non più rinviabile una risposta, successiva a congrue verifiche tecniche</w:t>
      </w:r>
      <w:r w:rsidR="00E37F33">
        <w:t>,</w:t>
      </w:r>
      <w:r>
        <w:t xml:space="preserve"> da parte dell’amministrazione</w:t>
      </w:r>
      <w:r w:rsidR="00E37F33">
        <w:t xml:space="preserve"> comunale;</w:t>
      </w:r>
    </w:p>
    <w:p w:rsidR="00E37F33" w:rsidRPr="00E37F33" w:rsidRDefault="00E37F33" w:rsidP="00E37F33">
      <w:pPr>
        <w:jc w:val="center"/>
        <w:rPr>
          <w:b/>
        </w:rPr>
      </w:pPr>
      <w:r w:rsidRPr="00E37F33">
        <w:rPr>
          <w:b/>
        </w:rPr>
        <w:t>TUTTO CIO’ PREMESSO</w:t>
      </w:r>
    </w:p>
    <w:p w:rsidR="00E37F33" w:rsidRPr="00E37F33" w:rsidRDefault="00E37F33" w:rsidP="00E37F33">
      <w:pPr>
        <w:jc w:val="center"/>
        <w:rPr>
          <w:b/>
        </w:rPr>
      </w:pPr>
      <w:r w:rsidRPr="00E37F33">
        <w:rPr>
          <w:b/>
        </w:rPr>
        <w:t>CHIEDE</w:t>
      </w:r>
    </w:p>
    <w:p w:rsidR="00E37F33" w:rsidRDefault="00E37F33" w:rsidP="00E37F33">
      <w:pPr>
        <w:jc w:val="both"/>
      </w:pPr>
      <w:r>
        <w:t>All’amministrazione comunale una risposta</w:t>
      </w:r>
      <w:r w:rsidR="006207EB">
        <w:t xml:space="preserve"> certa</w:t>
      </w:r>
      <w:r>
        <w:t xml:space="preserve"> in merito alle problematiche rilevate dai cittadini che hanno sottoscritto la raccolta firme per risolvere i problemi </w:t>
      </w:r>
      <w:r w:rsidR="006207EB">
        <w:t>di viabilità e sicurezza del</w:t>
      </w:r>
      <w:bookmarkStart w:id="0" w:name="_GoBack"/>
      <w:bookmarkEnd w:id="0"/>
      <w:r>
        <w:t>la frazione “IL BORGHETTO”.</w:t>
      </w:r>
    </w:p>
    <w:sectPr w:rsidR="00E37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3C4EBC"/>
    <w:rsid w:val="006207EB"/>
    <w:rsid w:val="00AB31B9"/>
    <w:rsid w:val="00E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54FB-B226-456C-A075-C69B4EF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Giannelli</dc:creator>
  <cp:keywords/>
  <dc:description/>
  <cp:lastModifiedBy>GiamPaolo Giannelli</cp:lastModifiedBy>
  <cp:revision>3</cp:revision>
  <dcterms:created xsi:type="dcterms:W3CDTF">2020-07-02T07:05:00Z</dcterms:created>
  <dcterms:modified xsi:type="dcterms:W3CDTF">2020-07-02T07:26:00Z</dcterms:modified>
</cp:coreProperties>
</file>